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27" w:rsidRDefault="00555727" w:rsidP="00555727">
      <w:pPr>
        <w:pBdr>
          <w:bottom w:val="single" w:sz="4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Obecní úřad Bojanovice, Bojanovice 19, 67153 Jevišovice</w:t>
      </w:r>
    </w:p>
    <w:p w:rsidR="00555727" w:rsidRDefault="00555727" w:rsidP="00555727">
      <w:pPr>
        <w:rPr>
          <w:sz w:val="24"/>
          <w:szCs w:val="24"/>
        </w:rPr>
      </w:pPr>
    </w:p>
    <w:p w:rsidR="00555727" w:rsidRDefault="00555727" w:rsidP="00555727">
      <w:pPr>
        <w:jc w:val="center"/>
        <w:rPr>
          <w:sz w:val="24"/>
          <w:szCs w:val="24"/>
        </w:rPr>
      </w:pPr>
      <w:r>
        <w:rPr>
          <w:sz w:val="24"/>
          <w:szCs w:val="24"/>
        </w:rPr>
        <w:t>Volby prezidenta České republiky, konané ve dnech 12. a 13. ledna 2018;</w:t>
      </w:r>
    </w:p>
    <w:p w:rsidR="00555727" w:rsidRDefault="00555727" w:rsidP="00555727">
      <w:pPr>
        <w:jc w:val="center"/>
        <w:rPr>
          <w:sz w:val="24"/>
          <w:szCs w:val="24"/>
        </w:rPr>
      </w:pPr>
      <w:r>
        <w:rPr>
          <w:sz w:val="24"/>
          <w:szCs w:val="24"/>
        </w:rPr>
        <w:t>případné II. kolo 26. a 27. ledna 2018</w:t>
      </w:r>
    </w:p>
    <w:p w:rsidR="00A87168" w:rsidRDefault="00A87168" w:rsidP="00A87168">
      <w:pPr>
        <w:rPr>
          <w:sz w:val="24"/>
          <w:szCs w:val="24"/>
        </w:rPr>
      </w:pPr>
    </w:p>
    <w:p w:rsidR="00555727" w:rsidRDefault="00555727" w:rsidP="00A87168">
      <w:pPr>
        <w:rPr>
          <w:sz w:val="24"/>
          <w:szCs w:val="24"/>
        </w:rPr>
      </w:pPr>
    </w:p>
    <w:p w:rsidR="00A87168" w:rsidRPr="00C45FEE" w:rsidRDefault="00A87168" w:rsidP="00A871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Věc:  </w:t>
      </w:r>
      <w:r w:rsidRPr="00C45FEE">
        <w:rPr>
          <w:b/>
          <w:sz w:val="28"/>
          <w:szCs w:val="28"/>
        </w:rPr>
        <w:t>Stanovení minimálního počtu členů OVK</w:t>
      </w:r>
    </w:p>
    <w:p w:rsidR="00A87168" w:rsidRPr="00A87168" w:rsidRDefault="00A87168" w:rsidP="00A87168">
      <w:pPr>
        <w:rPr>
          <w:sz w:val="24"/>
          <w:szCs w:val="24"/>
        </w:rPr>
      </w:pPr>
    </w:p>
    <w:p w:rsidR="00A87168" w:rsidRPr="00A87168" w:rsidRDefault="00A87168" w:rsidP="00A87168">
      <w:pPr>
        <w:rPr>
          <w:sz w:val="24"/>
          <w:szCs w:val="24"/>
        </w:rPr>
      </w:pPr>
      <w:r w:rsidRPr="00A87168">
        <w:rPr>
          <w:sz w:val="24"/>
          <w:szCs w:val="24"/>
        </w:rPr>
        <w:t>Starosta obce Bojanovice ustanovuje, dle §14</w:t>
      </w:r>
      <w:r w:rsidR="00555727">
        <w:rPr>
          <w:sz w:val="24"/>
          <w:szCs w:val="24"/>
        </w:rPr>
        <w:t xml:space="preserve"> odst. 1 písm. c)</w:t>
      </w:r>
      <w:r w:rsidR="00555727" w:rsidRPr="00555727">
        <w:rPr>
          <w:sz w:val="24"/>
          <w:szCs w:val="24"/>
        </w:rPr>
        <w:t xml:space="preserve"> </w:t>
      </w:r>
      <w:r w:rsidR="00555727">
        <w:rPr>
          <w:sz w:val="24"/>
          <w:szCs w:val="24"/>
        </w:rPr>
        <w:t xml:space="preserve">zákona č. 275/2012 </w:t>
      </w:r>
      <w:proofErr w:type="gramStart"/>
      <w:r w:rsidR="00555727">
        <w:rPr>
          <w:sz w:val="24"/>
          <w:szCs w:val="24"/>
        </w:rPr>
        <w:t xml:space="preserve">Sb.  </w:t>
      </w:r>
      <w:r w:rsidR="0038128B">
        <w:rPr>
          <w:sz w:val="24"/>
          <w:szCs w:val="24"/>
        </w:rPr>
        <w:t xml:space="preserve">            </w:t>
      </w:r>
      <w:r w:rsidR="00555727" w:rsidRPr="006D3436">
        <w:rPr>
          <w:sz w:val="24"/>
          <w:szCs w:val="24"/>
        </w:rPr>
        <w:t>o volbě</w:t>
      </w:r>
      <w:proofErr w:type="gramEnd"/>
      <w:r w:rsidR="00555727" w:rsidRPr="006D3436">
        <w:rPr>
          <w:sz w:val="24"/>
          <w:szCs w:val="24"/>
        </w:rPr>
        <w:t xml:space="preserve"> prezidenta ČR,</w:t>
      </w:r>
      <w:r w:rsidR="0038128B">
        <w:rPr>
          <w:sz w:val="24"/>
          <w:szCs w:val="24"/>
        </w:rPr>
        <w:t xml:space="preserve"> </w:t>
      </w:r>
      <w:r w:rsidRPr="00A87168">
        <w:rPr>
          <w:sz w:val="24"/>
          <w:szCs w:val="24"/>
        </w:rPr>
        <w:t>minimální počet členů okrskové volební komise:</w:t>
      </w:r>
    </w:p>
    <w:p w:rsidR="00A87168" w:rsidRPr="00A87168" w:rsidRDefault="00A87168" w:rsidP="00A87168">
      <w:pPr>
        <w:rPr>
          <w:sz w:val="24"/>
          <w:szCs w:val="24"/>
        </w:rPr>
      </w:pPr>
      <w:r w:rsidRPr="00A87168">
        <w:rPr>
          <w:sz w:val="24"/>
          <w:szCs w:val="24"/>
        </w:rPr>
        <w:t xml:space="preserve"> 4 + 1 zapisovatel (</w:t>
      </w:r>
      <w:proofErr w:type="spellStart"/>
      <w:r w:rsidRPr="00A87168">
        <w:rPr>
          <w:sz w:val="24"/>
          <w:szCs w:val="24"/>
        </w:rPr>
        <w:t>ka</w:t>
      </w:r>
      <w:proofErr w:type="spellEnd"/>
      <w:r w:rsidRPr="00A87168">
        <w:rPr>
          <w:sz w:val="24"/>
          <w:szCs w:val="24"/>
        </w:rPr>
        <w:t>).</w:t>
      </w:r>
      <w:bookmarkStart w:id="0" w:name="_GoBack"/>
      <w:bookmarkEnd w:id="0"/>
    </w:p>
    <w:p w:rsidR="00A87168" w:rsidRPr="00C45FEE" w:rsidRDefault="00A87168" w:rsidP="00A87168">
      <w:pPr>
        <w:rPr>
          <w:sz w:val="28"/>
          <w:szCs w:val="28"/>
        </w:rPr>
      </w:pPr>
    </w:p>
    <w:p w:rsidR="00A87168" w:rsidRDefault="00A87168" w:rsidP="00A87168">
      <w:pPr>
        <w:rPr>
          <w:sz w:val="24"/>
          <w:szCs w:val="24"/>
        </w:rPr>
      </w:pPr>
    </w:p>
    <w:p w:rsidR="00A87168" w:rsidRDefault="00A87168" w:rsidP="00A87168">
      <w:pPr>
        <w:rPr>
          <w:sz w:val="24"/>
          <w:szCs w:val="24"/>
        </w:rPr>
      </w:pPr>
      <w:r>
        <w:rPr>
          <w:sz w:val="24"/>
          <w:szCs w:val="24"/>
        </w:rPr>
        <w:t xml:space="preserve">V Bojanovicích dne: </w:t>
      </w:r>
      <w:proofErr w:type="gramStart"/>
      <w:r w:rsidR="00555727">
        <w:rPr>
          <w:sz w:val="24"/>
          <w:szCs w:val="24"/>
        </w:rPr>
        <w:t>13.11.2017</w:t>
      </w:r>
      <w:proofErr w:type="gramEnd"/>
    </w:p>
    <w:p w:rsidR="00A87168" w:rsidRDefault="00A87168" w:rsidP="00A871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Ing. Rudolf Bazala</w:t>
      </w:r>
    </w:p>
    <w:p w:rsidR="00A87168" w:rsidRDefault="00A87168" w:rsidP="00A871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starosta</w:t>
      </w:r>
    </w:p>
    <w:p w:rsidR="00A87168" w:rsidRDefault="00A87168" w:rsidP="00A87168"/>
    <w:p w:rsidR="00A87168" w:rsidRDefault="00A87168" w:rsidP="00A87168"/>
    <w:p w:rsidR="004B5A3D" w:rsidRDefault="004B5A3D"/>
    <w:sectPr w:rsidR="004B5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9C2"/>
    <w:rsid w:val="001519C2"/>
    <w:rsid w:val="0038128B"/>
    <w:rsid w:val="004B5A3D"/>
    <w:rsid w:val="00555727"/>
    <w:rsid w:val="00A87168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71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71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590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Bojanovice</dc:creator>
  <cp:keywords/>
  <dc:description/>
  <cp:lastModifiedBy>Bojanovice</cp:lastModifiedBy>
  <cp:revision>6</cp:revision>
  <dcterms:created xsi:type="dcterms:W3CDTF">2017-09-13T09:21:00Z</dcterms:created>
  <dcterms:modified xsi:type="dcterms:W3CDTF">2017-12-12T10:58:00Z</dcterms:modified>
</cp:coreProperties>
</file>